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附件：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225" w:afterAutospacing="0" w:line="27" w:lineRule="atLeast"/>
        <w:ind w:left="0" w:right="0" w:firstLine="420"/>
        <w:jc w:val="center"/>
        <w:rPr>
          <w:rFonts w:ascii="宋体" w:hAnsi="宋体" w:eastAsia="宋体" w:cs="宋体"/>
          <w:i w:val="0"/>
          <w:caps w:val="0"/>
          <w:color w:val="333333"/>
          <w:spacing w:val="0"/>
          <w:sz w:val="28"/>
          <w:szCs w:val="28"/>
          <w:u w:val="none"/>
        </w:rPr>
      </w:pPr>
      <w:r>
        <w:rPr>
          <w:rFonts w:ascii="宋体" w:hAnsi="宋体" w:eastAsia="宋体" w:cs="宋体"/>
          <w:i w:val="0"/>
          <w:caps w:val="0"/>
          <w:color w:val="333333"/>
          <w:spacing w:val="0"/>
          <w:sz w:val="28"/>
          <w:szCs w:val="28"/>
          <w:u w:val="none"/>
          <w:shd w:val="clear" w:fill="FFFFFF"/>
        </w:rPr>
        <w:t>拟注销增值电信业务经营许可的企业名单</w:t>
      </w:r>
    </w:p>
    <w:tbl>
      <w:tblPr>
        <w:tblStyle w:val="4"/>
        <w:tblW w:w="9201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83"/>
        <w:gridCol w:w="2080"/>
        <w:gridCol w:w="3130"/>
        <w:gridCol w:w="2808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  <w:jc w:val="center"/>
        </w:trPr>
        <w:tc>
          <w:tcPr>
            <w:tcW w:w="11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25" w:afterAutospacing="0" w:line="5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sz w:val="24"/>
                <w:szCs w:val="24"/>
                <w:u w:val="none"/>
              </w:rPr>
            </w:pPr>
            <w:bookmarkStart w:id="0" w:name="_GoBack" w:colFirst="0" w:colLast="3"/>
            <w:r>
              <w:rPr>
                <w:rFonts w:hint="eastAsia" w:ascii="宋体" w:hAnsi="宋体" w:eastAsia="宋体" w:cs="宋体"/>
                <w:i w:val="0"/>
                <w:sz w:val="24"/>
                <w:szCs w:val="24"/>
                <w:u w:val="none"/>
              </w:rPr>
              <w:t>序号</w:t>
            </w:r>
          </w:p>
        </w:tc>
        <w:tc>
          <w:tcPr>
            <w:tcW w:w="208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25" w:afterAutospacing="0" w:line="5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z w:val="24"/>
                <w:szCs w:val="24"/>
                <w:u w:val="none"/>
              </w:rPr>
              <w:t>许可证编号</w:t>
            </w:r>
          </w:p>
        </w:tc>
        <w:tc>
          <w:tcPr>
            <w:tcW w:w="313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25" w:afterAutospacing="0" w:line="5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z w:val="24"/>
                <w:szCs w:val="24"/>
                <w:u w:val="none"/>
              </w:rPr>
              <w:t>企业名称</w:t>
            </w:r>
          </w:p>
        </w:tc>
        <w:tc>
          <w:tcPr>
            <w:tcW w:w="280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25" w:afterAutospacing="0" w:line="5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z w:val="24"/>
                <w:szCs w:val="24"/>
                <w:u w:val="none"/>
              </w:rPr>
              <w:t>业务种类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3" w:hRule="atLeast"/>
          <w:jc w:val="center"/>
        </w:trPr>
        <w:tc>
          <w:tcPr>
            <w:tcW w:w="11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25" w:afterAutospacing="0" w:line="5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z w:val="24"/>
                <w:szCs w:val="24"/>
                <w:u w:val="none"/>
              </w:rPr>
              <w:t>1</w:t>
            </w:r>
          </w:p>
        </w:tc>
        <w:tc>
          <w:tcPr>
            <w:tcW w:w="2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25" w:afterAutospacing="0" w:line="5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z w:val="24"/>
                <w:szCs w:val="24"/>
                <w:u w:val="none"/>
              </w:rPr>
              <w:t>鄂B2-20240985</w:t>
            </w:r>
          </w:p>
        </w:tc>
        <w:tc>
          <w:tcPr>
            <w:tcW w:w="31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25" w:afterAutospacing="0" w:line="5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z w:val="24"/>
                <w:szCs w:val="24"/>
                <w:u w:val="none"/>
              </w:rPr>
              <w:t>湖北文渊网络科技有限公司</w:t>
            </w:r>
          </w:p>
        </w:tc>
        <w:tc>
          <w:tcPr>
            <w:tcW w:w="28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25" w:afterAutospacing="0" w:line="5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sz w:val="24"/>
                <w:szCs w:val="24"/>
                <w:u w:val="none"/>
                <w:lang w:val="en" w:eastAsia="zh-CN"/>
              </w:rPr>
            </w:pPr>
            <w:r>
              <w:rPr>
                <w:rFonts w:hint="eastAsia" w:ascii="宋体" w:hAnsi="宋体" w:eastAsia="宋体" w:cs="宋体"/>
                <w:i w:val="0"/>
                <w:sz w:val="24"/>
                <w:szCs w:val="24"/>
                <w:u w:val="none"/>
              </w:rPr>
              <w:t>信息服务业务（仅限互联网信息服务）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8" w:hRule="atLeast"/>
          <w:jc w:val="center"/>
        </w:trPr>
        <w:tc>
          <w:tcPr>
            <w:tcW w:w="11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25" w:afterAutospacing="0" w:line="520" w:lineRule="exact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i w:val="0"/>
                <w:sz w:val="24"/>
                <w:szCs w:val="24"/>
                <w:u w:val="none"/>
                <w:lang w:val="en" w:eastAsia="zh-CN"/>
              </w:rPr>
            </w:pPr>
            <w:r>
              <w:rPr>
                <w:rFonts w:hint="default" w:ascii="宋体" w:hAnsi="宋体" w:eastAsia="宋体" w:cs="宋体"/>
                <w:i w:val="0"/>
                <w:sz w:val="24"/>
                <w:szCs w:val="24"/>
                <w:u w:val="none"/>
                <w:lang w:val="en" w:eastAsia="zh-CN"/>
              </w:rPr>
              <w:t>2</w:t>
            </w:r>
          </w:p>
        </w:tc>
        <w:tc>
          <w:tcPr>
            <w:tcW w:w="2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25" w:afterAutospacing="0" w:line="520" w:lineRule="exact"/>
              <w:ind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z w:val="24"/>
                <w:szCs w:val="24"/>
                <w:u w:val="none"/>
              </w:rPr>
              <w:t>鄂B2-</w:t>
            </w:r>
            <w:r>
              <w:rPr>
                <w:rFonts w:hint="eastAsia" w:ascii="宋体" w:hAnsi="宋体" w:eastAsia="宋体" w:cs="宋体"/>
                <w:i w:val="0"/>
                <w:sz w:val="24"/>
                <w:szCs w:val="24"/>
                <w:u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i w:val="0"/>
                <w:sz w:val="24"/>
                <w:szCs w:val="24"/>
                <w:u w:val="none"/>
              </w:rPr>
              <w:t>0251464</w:t>
            </w:r>
          </w:p>
        </w:tc>
        <w:tc>
          <w:tcPr>
            <w:tcW w:w="31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903"/>
              </w:tabs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25" w:afterAutospacing="0" w:line="520" w:lineRule="exact"/>
              <w:ind w:right="0"/>
              <w:jc w:val="center"/>
              <w:textAlignment w:val="auto"/>
              <w:rPr>
                <w:rFonts w:hint="default" w:ascii="宋体" w:hAnsi="宋体" w:eastAsia="宋体" w:cs="宋体"/>
                <w:i w:val="0"/>
                <w:sz w:val="24"/>
                <w:szCs w:val="24"/>
                <w:u w:val="none"/>
                <w:lang w:val="en" w:eastAsia="zh-CN"/>
              </w:rPr>
            </w:pPr>
            <w:r>
              <w:rPr>
                <w:rFonts w:hint="default" w:ascii="宋体" w:hAnsi="宋体" w:eastAsia="宋体" w:cs="宋体"/>
                <w:i w:val="0"/>
                <w:sz w:val="24"/>
                <w:szCs w:val="24"/>
                <w:u w:val="none"/>
                <w:lang w:val="en" w:eastAsia="zh-CN"/>
              </w:rPr>
              <w:t>湖北灵梦云网络科技有限公司</w:t>
            </w:r>
          </w:p>
        </w:tc>
        <w:tc>
          <w:tcPr>
            <w:tcW w:w="28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bidi w:val="0"/>
              <w:jc w:val="center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</w:rPr>
              <w:t>信息服务业务（仅限互联网信息服务）</w:t>
            </w:r>
            <w:r>
              <w:rPr>
                <w:rFonts w:hint="eastAsia"/>
                <w:sz w:val="24"/>
                <w:szCs w:val="24"/>
                <w:lang w:eastAsia="zh-CN"/>
              </w:rPr>
              <w:t>，在线数据处理与交易处理业务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8" w:hRule="atLeast"/>
          <w:jc w:val="center"/>
        </w:trPr>
        <w:tc>
          <w:tcPr>
            <w:tcW w:w="11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25" w:afterAutospacing="0" w:line="520" w:lineRule="exact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i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2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25" w:afterAutospacing="0" w:line="520" w:lineRule="exact"/>
              <w:ind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z w:val="24"/>
                <w:szCs w:val="24"/>
                <w:u w:val="none"/>
              </w:rPr>
              <w:t>鄂B2-20240204</w:t>
            </w:r>
          </w:p>
        </w:tc>
        <w:tc>
          <w:tcPr>
            <w:tcW w:w="31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903"/>
              </w:tabs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25" w:afterAutospacing="0" w:line="520" w:lineRule="exact"/>
              <w:ind w:right="0"/>
              <w:jc w:val="center"/>
              <w:textAlignment w:val="auto"/>
              <w:rPr>
                <w:rFonts w:hint="default" w:ascii="宋体" w:hAnsi="宋体" w:eastAsia="宋体" w:cs="宋体"/>
                <w:i w:val="0"/>
                <w:sz w:val="24"/>
                <w:szCs w:val="24"/>
                <w:u w:val="none"/>
                <w:lang w:val="en" w:eastAsia="zh-CN"/>
              </w:rPr>
            </w:pPr>
            <w:r>
              <w:rPr>
                <w:rFonts w:hint="default" w:ascii="宋体" w:hAnsi="宋体" w:eastAsia="宋体" w:cs="宋体"/>
                <w:i w:val="0"/>
                <w:sz w:val="24"/>
                <w:szCs w:val="24"/>
                <w:u w:val="none"/>
                <w:lang w:val="en" w:eastAsia="zh-CN"/>
              </w:rPr>
              <w:t>武汉凯勒传媒有限公司</w:t>
            </w:r>
          </w:p>
        </w:tc>
        <w:tc>
          <w:tcPr>
            <w:tcW w:w="28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sz w:val="24"/>
                <w:szCs w:val="24"/>
                <w:u w:val="none"/>
              </w:rPr>
              <w:t>信息服务业务（仅限互联网信息服务）</w:t>
            </w:r>
          </w:p>
        </w:tc>
      </w:tr>
      <w:bookmarkEnd w:id="0"/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8" w:hRule="atLeast"/>
          <w:jc w:val="center"/>
        </w:trPr>
        <w:tc>
          <w:tcPr>
            <w:tcW w:w="11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25" w:afterAutospacing="0" w:line="520" w:lineRule="exact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i w:val="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25" w:afterAutospacing="0" w:line="520" w:lineRule="exact"/>
              <w:ind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31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903"/>
              </w:tabs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25" w:afterAutospacing="0" w:line="520" w:lineRule="exact"/>
              <w:ind w:right="0"/>
              <w:jc w:val="left"/>
              <w:textAlignment w:val="auto"/>
              <w:rPr>
                <w:rFonts w:hint="default" w:ascii="宋体" w:hAnsi="宋体" w:eastAsia="宋体" w:cs="宋体"/>
                <w:i w:val="0"/>
                <w:sz w:val="24"/>
                <w:szCs w:val="24"/>
                <w:u w:val="none"/>
                <w:lang w:val="en" w:eastAsia="zh-CN"/>
              </w:rPr>
            </w:pPr>
          </w:p>
        </w:tc>
        <w:tc>
          <w:tcPr>
            <w:tcW w:w="28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bidi w:val="0"/>
              <w:jc w:val="left"/>
              <w:rPr>
                <w:rFonts w:hint="eastAsia"/>
                <w:sz w:val="24"/>
                <w:szCs w:val="24"/>
              </w:rPr>
            </w:pPr>
          </w:p>
        </w:tc>
      </w:tr>
    </w:tbl>
    <w:p>
      <w:pPr>
        <w:rPr>
          <w:rFonts w:hint="default"/>
          <w:lang w:val="en-US" w:eastAsia="zh-CN"/>
        </w:rPr>
      </w:pPr>
    </w:p>
    <w:sectPr>
      <w:pgSz w:w="11906" w:h="16838"/>
      <w:pgMar w:top="1531" w:right="1531" w:bottom="1531" w:left="153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MxYTdlYTA4OWU1OTk5MzMwZDI1NzEyOGIwMmRhZDgifQ=="/>
  </w:docVars>
  <w:rsids>
    <w:rsidRoot w:val="3C0B304C"/>
    <w:rsid w:val="078B248D"/>
    <w:rsid w:val="085354F8"/>
    <w:rsid w:val="0DF23D2A"/>
    <w:rsid w:val="128E0453"/>
    <w:rsid w:val="13E95231"/>
    <w:rsid w:val="1A6FF7BE"/>
    <w:rsid w:val="1D27E102"/>
    <w:rsid w:val="1E7F6446"/>
    <w:rsid w:val="1F2D611C"/>
    <w:rsid w:val="1F7EDFD8"/>
    <w:rsid w:val="23FB59A8"/>
    <w:rsid w:val="26F7D71B"/>
    <w:rsid w:val="29FFDEA3"/>
    <w:rsid w:val="2BC60DF8"/>
    <w:rsid w:val="2BFE307F"/>
    <w:rsid w:val="2DEF96BD"/>
    <w:rsid w:val="2FFD7C75"/>
    <w:rsid w:val="30FF267B"/>
    <w:rsid w:val="31DFEBCA"/>
    <w:rsid w:val="353D85B0"/>
    <w:rsid w:val="369BBCF8"/>
    <w:rsid w:val="371D0993"/>
    <w:rsid w:val="37F7E19F"/>
    <w:rsid w:val="3B1B839C"/>
    <w:rsid w:val="3BDAE858"/>
    <w:rsid w:val="3C0B304C"/>
    <w:rsid w:val="3CB7B082"/>
    <w:rsid w:val="3ECF6FCB"/>
    <w:rsid w:val="3EEFBBD4"/>
    <w:rsid w:val="3F871B4D"/>
    <w:rsid w:val="3F8F7361"/>
    <w:rsid w:val="3FDF3EC5"/>
    <w:rsid w:val="41BF45F6"/>
    <w:rsid w:val="44910C02"/>
    <w:rsid w:val="45CE3E1B"/>
    <w:rsid w:val="45D869A4"/>
    <w:rsid w:val="47B9C0B3"/>
    <w:rsid w:val="4BFBE732"/>
    <w:rsid w:val="4F1FF268"/>
    <w:rsid w:val="4F2B5FF3"/>
    <w:rsid w:val="56BF32D0"/>
    <w:rsid w:val="56FF1812"/>
    <w:rsid w:val="5A7E400D"/>
    <w:rsid w:val="5ADE3CE0"/>
    <w:rsid w:val="5B0FE730"/>
    <w:rsid w:val="5B7A87EF"/>
    <w:rsid w:val="5BAE92B7"/>
    <w:rsid w:val="5BFE5F43"/>
    <w:rsid w:val="5D8D696F"/>
    <w:rsid w:val="5ECF921C"/>
    <w:rsid w:val="5F6F1109"/>
    <w:rsid w:val="5FA93796"/>
    <w:rsid w:val="5FDFF22F"/>
    <w:rsid w:val="5FE6A1BA"/>
    <w:rsid w:val="5FE7AED9"/>
    <w:rsid w:val="5FEF302D"/>
    <w:rsid w:val="5FF9D2BA"/>
    <w:rsid w:val="5FFB552B"/>
    <w:rsid w:val="65FE28A6"/>
    <w:rsid w:val="66B9F382"/>
    <w:rsid w:val="66CBB116"/>
    <w:rsid w:val="679F9742"/>
    <w:rsid w:val="67FAE6A9"/>
    <w:rsid w:val="68F93DF3"/>
    <w:rsid w:val="6BBC76E9"/>
    <w:rsid w:val="6BFFA467"/>
    <w:rsid w:val="6C739EA2"/>
    <w:rsid w:val="6CC7DA93"/>
    <w:rsid w:val="6D7B8DBA"/>
    <w:rsid w:val="6DF71B39"/>
    <w:rsid w:val="6DF9CD97"/>
    <w:rsid w:val="6EC41FC7"/>
    <w:rsid w:val="6F4FCE13"/>
    <w:rsid w:val="6F7BA8A9"/>
    <w:rsid w:val="6FBBA6C2"/>
    <w:rsid w:val="6FBF6E2D"/>
    <w:rsid w:val="6FDE67D5"/>
    <w:rsid w:val="6FF7E745"/>
    <w:rsid w:val="6FFD2296"/>
    <w:rsid w:val="6FFD8176"/>
    <w:rsid w:val="6FFFBBF0"/>
    <w:rsid w:val="75FED5B5"/>
    <w:rsid w:val="75FF1D96"/>
    <w:rsid w:val="769C93C9"/>
    <w:rsid w:val="76F9630A"/>
    <w:rsid w:val="77CB4AB0"/>
    <w:rsid w:val="77F76F73"/>
    <w:rsid w:val="77FD6294"/>
    <w:rsid w:val="77FF2312"/>
    <w:rsid w:val="7956325E"/>
    <w:rsid w:val="7B7FD8A3"/>
    <w:rsid w:val="7BBF23D8"/>
    <w:rsid w:val="7BD9E684"/>
    <w:rsid w:val="7BF361BE"/>
    <w:rsid w:val="7BFF17CC"/>
    <w:rsid w:val="7BFF725F"/>
    <w:rsid w:val="7D7F6C29"/>
    <w:rsid w:val="7DBB4B2E"/>
    <w:rsid w:val="7DBDCB2A"/>
    <w:rsid w:val="7DE35F6D"/>
    <w:rsid w:val="7DE7CCDA"/>
    <w:rsid w:val="7DEDC66D"/>
    <w:rsid w:val="7DFF0DDD"/>
    <w:rsid w:val="7E3784FB"/>
    <w:rsid w:val="7EBE3D04"/>
    <w:rsid w:val="7EFBE70E"/>
    <w:rsid w:val="7EFFB180"/>
    <w:rsid w:val="7F4D9E77"/>
    <w:rsid w:val="7F5A0FE5"/>
    <w:rsid w:val="7F5BFD97"/>
    <w:rsid w:val="7F5F889A"/>
    <w:rsid w:val="7F75982A"/>
    <w:rsid w:val="7F951AA6"/>
    <w:rsid w:val="7FB32C92"/>
    <w:rsid w:val="7FB55ACB"/>
    <w:rsid w:val="7FFC3437"/>
    <w:rsid w:val="7FFF2C4F"/>
    <w:rsid w:val="7FFF7FB3"/>
    <w:rsid w:val="7FFFDE54"/>
    <w:rsid w:val="837F5B2B"/>
    <w:rsid w:val="8A69811D"/>
    <w:rsid w:val="8B4C7273"/>
    <w:rsid w:val="8BBDE68F"/>
    <w:rsid w:val="8FBF5048"/>
    <w:rsid w:val="96DF821D"/>
    <w:rsid w:val="96F6EE3F"/>
    <w:rsid w:val="97B9A61B"/>
    <w:rsid w:val="9FEC4FCF"/>
    <w:rsid w:val="AD7ACAB8"/>
    <w:rsid w:val="AFF391BF"/>
    <w:rsid w:val="AFFF885C"/>
    <w:rsid w:val="B2F55C20"/>
    <w:rsid w:val="B3EE98BF"/>
    <w:rsid w:val="B6FC131E"/>
    <w:rsid w:val="B6FFA090"/>
    <w:rsid w:val="B7F252F4"/>
    <w:rsid w:val="B7FB0776"/>
    <w:rsid w:val="BABDF326"/>
    <w:rsid w:val="BCAFAA4E"/>
    <w:rsid w:val="BD8E3F8F"/>
    <w:rsid w:val="BDEAECD5"/>
    <w:rsid w:val="BE58E04A"/>
    <w:rsid w:val="BEBFA673"/>
    <w:rsid w:val="BFA758EA"/>
    <w:rsid w:val="BFBB3063"/>
    <w:rsid w:val="BFD7B191"/>
    <w:rsid w:val="BFF2779E"/>
    <w:rsid w:val="BFFE3BDE"/>
    <w:rsid w:val="C73FF472"/>
    <w:rsid w:val="C7ED4B04"/>
    <w:rsid w:val="CCFB793B"/>
    <w:rsid w:val="CDDAE9CB"/>
    <w:rsid w:val="CDFF0EAF"/>
    <w:rsid w:val="CF7FD125"/>
    <w:rsid w:val="CFFF50CC"/>
    <w:rsid w:val="D7DBF1DD"/>
    <w:rsid w:val="D9FD870E"/>
    <w:rsid w:val="DEBDEAD9"/>
    <w:rsid w:val="DF3E88AA"/>
    <w:rsid w:val="DFD7A434"/>
    <w:rsid w:val="DFDF15D9"/>
    <w:rsid w:val="DFFF9516"/>
    <w:rsid w:val="E3CBFFD8"/>
    <w:rsid w:val="E4E7C966"/>
    <w:rsid w:val="E5FD2D2F"/>
    <w:rsid w:val="E67F0938"/>
    <w:rsid w:val="E9FB8AD2"/>
    <w:rsid w:val="EAEDC10E"/>
    <w:rsid w:val="ECD8A386"/>
    <w:rsid w:val="EDBFAB47"/>
    <w:rsid w:val="EEDF16CC"/>
    <w:rsid w:val="EF7CB4A1"/>
    <w:rsid w:val="EF7E7015"/>
    <w:rsid w:val="EFC6167F"/>
    <w:rsid w:val="EFD50747"/>
    <w:rsid w:val="F2771139"/>
    <w:rsid w:val="F4EFA338"/>
    <w:rsid w:val="F5394D14"/>
    <w:rsid w:val="F53FD5B3"/>
    <w:rsid w:val="F5DF1E98"/>
    <w:rsid w:val="F77C79D2"/>
    <w:rsid w:val="F7DB3EBC"/>
    <w:rsid w:val="F7FFB097"/>
    <w:rsid w:val="FACEB8E1"/>
    <w:rsid w:val="FB3FBFDF"/>
    <w:rsid w:val="FBCF91BC"/>
    <w:rsid w:val="FBEF6969"/>
    <w:rsid w:val="FBF9A367"/>
    <w:rsid w:val="FBFA9251"/>
    <w:rsid w:val="FBFB1F41"/>
    <w:rsid w:val="FD73745A"/>
    <w:rsid w:val="FDF3D748"/>
    <w:rsid w:val="FDF71F18"/>
    <w:rsid w:val="FDFE5E57"/>
    <w:rsid w:val="FDFEB1DA"/>
    <w:rsid w:val="FDFEE528"/>
    <w:rsid w:val="FDFFCACE"/>
    <w:rsid w:val="FEBBB15F"/>
    <w:rsid w:val="FEDE6180"/>
    <w:rsid w:val="FEE539D6"/>
    <w:rsid w:val="FEEF48FF"/>
    <w:rsid w:val="FEF790DB"/>
    <w:rsid w:val="FEFB5A4D"/>
    <w:rsid w:val="FF9DEA0D"/>
    <w:rsid w:val="FFD5D25F"/>
    <w:rsid w:val="FFD7875A"/>
    <w:rsid w:val="FFEB6250"/>
    <w:rsid w:val="FFEF9A67"/>
    <w:rsid w:val="FFF14D75"/>
    <w:rsid w:val="FFF5C9C4"/>
    <w:rsid w:val="FFF70B3A"/>
    <w:rsid w:val="FFFD2307"/>
    <w:rsid w:val="FFFF4364"/>
    <w:rsid w:val="FFFFB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523</Words>
  <Characters>600</Characters>
  <Lines>0</Lines>
  <Paragraphs>0</Paragraphs>
  <TotalTime>2</TotalTime>
  <ScaleCrop>false</ScaleCrop>
  <LinksUpToDate>false</LinksUpToDate>
  <CharactersWithSpaces>601</CharactersWithSpaces>
  <Application>WPS Office_11.8.2.9864_F1E327BC-269C-435d-A152-05C5408002CA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2022-06-15T17:48:00Z</dcterms:created>
  <dc:creator>熙雯爱睿宝</dc:creator>
  <cp:lastModifiedBy>kylin</cp:lastModifiedBy>
  <cp:lastPrinted>2026-01-28T16:39:00Z</cp:lastPrinted>
  <dcterms:modified xsi:type="dcterms:W3CDTF">2026-08-18T14:30:33Z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2052-11.8.2.9864</vt:lpwstr>
  </property>
  <property fmtid="{D5CDD505-2E9C-101B-9397-08002B2CF9AE}" pid="3" name="ICV">
    <vt:lpwstr>B5602C55CBF24C17AC8170174A5A4F74_13</vt:lpwstr>
  </property>
</Properties>
</file>