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1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10"/>
          <w:kern w:val="0"/>
          <w:sz w:val="44"/>
          <w:szCs w:val="44"/>
          <w:lang w:bidi="ar"/>
        </w:rPr>
        <w:t>未按要求完成整改问题的APP名单</w:t>
      </w:r>
    </w:p>
    <w:bookmarkEnd w:id="0"/>
    <w:p>
      <w:pPr>
        <w:pStyle w:val="2"/>
        <w:rPr>
          <w:rFonts w:hint="eastAsia"/>
        </w:rPr>
      </w:pPr>
    </w:p>
    <w:tbl>
      <w:tblPr>
        <w:tblStyle w:val="14"/>
        <w:tblW w:w="12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695"/>
        <w:gridCol w:w="1237"/>
        <w:gridCol w:w="3723"/>
        <w:gridCol w:w="1640"/>
        <w:gridCol w:w="2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  <w:t>APP名称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  <w:t>APP版本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  <w:t>开发者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  <w:t>下载渠道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  <w:t>所涉问题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金星体育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1.0.4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武汉市花间赋网络科技有限公司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违规收集个人信息</w:t>
            </w:r>
          </w:p>
        </w:tc>
      </w:tr>
    </w:tbl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FD18C"/>
    <w:rsid w:val="00DDC97F"/>
    <w:rsid w:val="1F774B70"/>
    <w:rsid w:val="30F0FC3A"/>
    <w:rsid w:val="3F3B30A4"/>
    <w:rsid w:val="3F790D13"/>
    <w:rsid w:val="3FEA22D7"/>
    <w:rsid w:val="3FF87326"/>
    <w:rsid w:val="55EFD18C"/>
    <w:rsid w:val="5DDF02B5"/>
    <w:rsid w:val="67EF8C62"/>
    <w:rsid w:val="67FDD95E"/>
    <w:rsid w:val="6B7F765C"/>
    <w:rsid w:val="729D4577"/>
    <w:rsid w:val="75FF1D0F"/>
    <w:rsid w:val="77BFC578"/>
    <w:rsid w:val="78CEA30A"/>
    <w:rsid w:val="78DD4466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97FABE1"/>
    <w:rsid w:val="BCBBEA5B"/>
    <w:rsid w:val="BF8AF5C5"/>
    <w:rsid w:val="C7F778F6"/>
    <w:rsid w:val="CEA729C6"/>
    <w:rsid w:val="D69B95B7"/>
    <w:rsid w:val="D77D7859"/>
    <w:rsid w:val="D8F747CE"/>
    <w:rsid w:val="D8FFD298"/>
    <w:rsid w:val="DA9D8586"/>
    <w:rsid w:val="DBDDAB09"/>
    <w:rsid w:val="E5FB064D"/>
    <w:rsid w:val="EFBCEEA0"/>
    <w:rsid w:val="F36E989E"/>
    <w:rsid w:val="F6DF8CF7"/>
    <w:rsid w:val="F87FCE45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6">
    <w:name w:val="heading 2"/>
    <w:basedOn w:val="1"/>
    <w:next w:val="1"/>
    <w:link w:val="16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7">
    <w:name w:val="heading 3"/>
    <w:basedOn w:val="1"/>
    <w:next w:val="1"/>
    <w:link w:val="17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8">
    <w:name w:val="heading 4"/>
    <w:basedOn w:val="9"/>
    <w:next w:val="9"/>
    <w:link w:val="18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ind w:firstLine="600"/>
    </w:pPr>
    <w:rPr>
      <w:rFonts w:ascii="Times New Roman" w:hAnsi="Times New Roman"/>
      <w:kern w:val="0"/>
      <w:sz w:val="20"/>
      <w:szCs w:val="20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0">
    <w:name w:val="Normal Indent"/>
    <w:basedOn w:val="1"/>
    <w:qFormat/>
    <w:uiPriority w:val="0"/>
    <w:pPr>
      <w:ind w:firstLine="420" w:firstLineChars="200"/>
    </w:pPr>
  </w:style>
  <w:style w:type="paragraph" w:styleId="11">
    <w:name w:val="annotation text"/>
    <w:basedOn w:val="1"/>
    <w:qFormat/>
    <w:uiPriority w:val="0"/>
    <w:pPr>
      <w:spacing w:line="100" w:lineRule="exact"/>
      <w:jc w:val="left"/>
    </w:pPr>
    <w:rPr>
      <w:rFonts w:cs="Times New Roman" w:asciiTheme="minorAscii" w:hAnsiTheme="minorAscii" w:eastAsiaTheme="minorEastAsia"/>
      <w:sz w:val="21"/>
    </w:rPr>
  </w:style>
  <w:style w:type="paragraph" w:styleId="12">
    <w:name w:val="Balloon Text"/>
    <w:basedOn w:val="1"/>
    <w:qFormat/>
    <w:uiPriority w:val="0"/>
    <w:rPr>
      <w:sz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6">
    <w:name w:val="标题 2 Char"/>
    <w:link w:val="6"/>
    <w:qFormat/>
    <w:uiPriority w:val="0"/>
    <w:rPr>
      <w:rFonts w:ascii="黑体" w:hAnsi="黑体" w:eastAsia="黑体"/>
      <w:sz w:val="32"/>
    </w:rPr>
  </w:style>
  <w:style w:type="character" w:customStyle="1" w:styleId="17">
    <w:name w:val="标题 3 Char"/>
    <w:link w:val="7"/>
    <w:qFormat/>
    <w:uiPriority w:val="0"/>
    <w:rPr>
      <w:rFonts w:ascii="楷体" w:hAnsi="楷体" w:eastAsia="楷体"/>
      <w:sz w:val="32"/>
    </w:rPr>
  </w:style>
  <w:style w:type="character" w:customStyle="1" w:styleId="18">
    <w:name w:val="标题 4 Char"/>
    <w:link w:val="8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9">
    <w:name w:val="样式1"/>
    <w:basedOn w:val="11"/>
    <w:qFormat/>
    <w:uiPriority w:val="0"/>
    <w:pPr>
      <w:ind w:firstLine="0" w:firstLineChars="0"/>
    </w:pPr>
    <w:rPr>
      <w:rFonts w:asciiTheme="minorEastAsia" w:hAnsiTheme="minorEastAsia" w:eastAsiaTheme="minorEastAsia"/>
      <w:sz w:val="21"/>
      <w:szCs w:val="21"/>
    </w:rPr>
  </w:style>
  <w:style w:type="paragraph" w:customStyle="1" w:styleId="20">
    <w:name w:val="样式2"/>
    <w:basedOn w:val="1"/>
    <w:next w:val="12"/>
    <w:qFormat/>
    <w:uiPriority w:val="0"/>
    <w:pPr>
      <w:spacing w:line="160" w:lineRule="exact"/>
      <w:ind w:firstLine="0" w:firstLineChars="0"/>
    </w:pPr>
    <w:rPr>
      <w:rFonts w:cs="Times New Roman" w:asciiTheme="minorEastAsia" w:hAnsiTheme="minorEastAsia" w:eastAsiaTheme="min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2025-04-07T10:45:00Z</dcterms:created>
  <dc:creator>LiuLi</dc:creator>
  <cp:lastModifiedBy>LiuLi</cp:lastModifiedBy>
  <dcterms:modified xsi:type="dcterms:W3CDTF">2025-04-07T10:45:18Z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