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鄂B2-20160173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湖北人人网络有限公司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鄂B2-20200235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武汉擎苍游网络科技有限公司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  <w:t>3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鄂B2-2021037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弥耳（武汉）科技有限公司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信息服务业务（仅限互联网信息服务）/在线数据处理与交易处理业务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1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F7EDFD8"/>
    <w:rsid w:val="2BC60DF8"/>
    <w:rsid w:val="2FFD7C75"/>
    <w:rsid w:val="353D85B0"/>
    <w:rsid w:val="3BDAE858"/>
    <w:rsid w:val="3C0B304C"/>
    <w:rsid w:val="3F8F7361"/>
    <w:rsid w:val="44910C02"/>
    <w:rsid w:val="45CE3E1B"/>
    <w:rsid w:val="45D869A4"/>
    <w:rsid w:val="4BFBE732"/>
    <w:rsid w:val="4F2B5FF3"/>
    <w:rsid w:val="5ECF921C"/>
    <w:rsid w:val="5FE6A1BA"/>
    <w:rsid w:val="65FE28A6"/>
    <w:rsid w:val="68F93DF3"/>
    <w:rsid w:val="6BBC76E9"/>
    <w:rsid w:val="6C739EA2"/>
    <w:rsid w:val="6CC7DA93"/>
    <w:rsid w:val="6DF9CD97"/>
    <w:rsid w:val="6EC41FC7"/>
    <w:rsid w:val="6F4FCE13"/>
    <w:rsid w:val="6FFD8176"/>
    <w:rsid w:val="7956325E"/>
    <w:rsid w:val="7DE7CCDA"/>
    <w:rsid w:val="7EBE3D04"/>
    <w:rsid w:val="7EFFB180"/>
    <w:rsid w:val="7F4D9E77"/>
    <w:rsid w:val="7F5A0FE5"/>
    <w:rsid w:val="7F951AA6"/>
    <w:rsid w:val="7FFF2C4F"/>
    <w:rsid w:val="8FBF5048"/>
    <w:rsid w:val="96F6EE3F"/>
    <w:rsid w:val="B3EE98BF"/>
    <w:rsid w:val="BABDF326"/>
    <w:rsid w:val="BCAFAA4E"/>
    <w:rsid w:val="BEBFA673"/>
    <w:rsid w:val="C73FF472"/>
    <w:rsid w:val="CFFF50CC"/>
    <w:rsid w:val="D9FD870E"/>
    <w:rsid w:val="DFFF9516"/>
    <w:rsid w:val="E3CBFFD8"/>
    <w:rsid w:val="E4E7C966"/>
    <w:rsid w:val="FBF9A367"/>
    <w:rsid w:val="FBFA9251"/>
    <w:rsid w:val="FDFE5E57"/>
    <w:rsid w:val="FEBBB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4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2022-05-17T01:48:00Z</dcterms:created>
  <dc:creator>熙雯爱睿宝</dc:creator>
  <cp:lastModifiedBy>kylin</cp:lastModifiedBy>
  <cp:lastPrinted>2024-03-27T11:41:00Z</cp:lastPrinted>
  <dcterms:modified xsi:type="dcterms:W3CDTF">2024-06-05T09:07:45Z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