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Calibri" w:hAnsi="Calibri" w:eastAsia="宋体" w:cs="宋体"/>
          <w:b/>
          <w:bCs/>
          <w:sz w:val="44"/>
          <w:szCs w:val="44"/>
          <w:lang w:val="en-US" w:eastAsia="zh-CN"/>
        </w:rPr>
        <w:t>领证承诺书</w:t>
      </w:r>
    </w:p>
    <w:p>
      <w:pPr>
        <w:jc w:val="center"/>
        <w:rPr>
          <w:rFonts w:hint="eastAsia" w:ascii="Calibri" w:hAnsi="Calibri" w:eastAsia="宋体" w:cs="宋体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Calibri" w:hAnsi="Calibri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  <w:t>本公司因业务开展需要，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急需领取增值电信业务经营许可证，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  <w:t>现对领证事项作出如下承诺：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我公司已认真学习《中华人民共和国电信条例》、《电信业务经营许可管理办法》等相关法律法规，并已理解了相关要求。在领取《增值电信业务经营许可证》后，认真学习许可证中“特别规定事项”内容，并严格遵守。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  <w:t>我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  <w:t>承诺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  <w:t>在电信业务经营活动中，</w:t>
      </w:r>
      <w:r>
        <w:rPr>
          <w:rFonts w:hint="eastAsia" w:ascii="仿宋_GB2312" w:hAnsi="黑体" w:eastAsia="仿宋_GB2312" w:cs="宋体"/>
          <w:color w:val="000000"/>
          <w:sz w:val="32"/>
          <w:szCs w:val="32"/>
        </w:rPr>
        <w:t>严格遵守相关法律法规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  <w:t>规章</w:t>
      </w:r>
      <w:r>
        <w:rPr>
          <w:rFonts w:hint="eastAsia" w:ascii="仿宋_GB2312" w:hAnsi="黑体" w:eastAsia="仿宋_GB2312" w:cs="宋体"/>
          <w:color w:val="000000"/>
          <w:sz w:val="32"/>
          <w:szCs w:val="32"/>
        </w:rPr>
        <w:t>规定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  <w:t>（视情况增加对具体业务的特别规定），</w:t>
      </w:r>
      <w:r>
        <w:rPr>
          <w:rFonts w:hint="eastAsia" w:ascii="仿宋_GB2312" w:hAnsi="黑体" w:eastAsia="仿宋_GB2312" w:cs="宋体"/>
          <w:color w:val="000000"/>
          <w:sz w:val="32"/>
          <w:szCs w:val="32"/>
        </w:rPr>
        <w:t>主动接受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  <w:t>并</w:t>
      </w:r>
      <w:r>
        <w:rPr>
          <w:rFonts w:hint="eastAsia" w:ascii="仿宋_GB2312" w:hAnsi="黑体" w:eastAsia="仿宋_GB2312" w:cs="宋体"/>
          <w:color w:val="000000"/>
          <w:sz w:val="32"/>
          <w:szCs w:val="32"/>
        </w:rPr>
        <w:t>配合电信管理机构包括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  <w:t>监督核查、</w:t>
      </w:r>
      <w:r>
        <w:rPr>
          <w:rFonts w:hint="eastAsia" w:ascii="仿宋_GB2312" w:hAnsi="黑体" w:eastAsia="仿宋_GB2312" w:cs="宋体"/>
          <w:color w:val="000000"/>
          <w:sz w:val="32"/>
          <w:szCs w:val="32"/>
        </w:rPr>
        <w:t>信用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  <w:t>管理</w:t>
      </w:r>
      <w:r>
        <w:rPr>
          <w:rFonts w:hint="eastAsia" w:ascii="仿宋_GB2312" w:hAnsi="黑体" w:eastAsia="仿宋_GB2312" w:cs="宋体"/>
          <w:color w:val="000000"/>
          <w:sz w:val="32"/>
          <w:szCs w:val="32"/>
        </w:rPr>
        <w:t>在内的各项监督管理。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三、我公司承诺在收到许可证后的3个月内，以预约方式将申请材料按照系统中领证通知的要求，准备好纸质文档到省通信管理局进行现场补交。</w:t>
      </w:r>
    </w:p>
    <w:p>
      <w:pPr>
        <w:widowControl/>
        <w:shd w:val="clear" w:color="auto" w:fill="FFFFFF"/>
        <w:ind w:firstLine="640" w:firstLineChars="200"/>
        <w:jc w:val="both"/>
        <w:rPr>
          <w:rFonts w:hint="eastAsia" w:ascii="仿宋_GB2312" w:hAnsi="黑体" w:eastAsia="仿宋_GB2312" w:cs="宋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仿宋_GB2312" w:hAnsi="黑体" w:eastAsia="仿宋_GB2312" w:cs="宋体"/>
          <w:color w:val="000000"/>
          <w:sz w:val="32"/>
          <w:szCs w:val="32"/>
        </w:rPr>
        <w:t>如有违反上述承诺，本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hAnsi="黑体" w:eastAsia="仿宋_GB2312" w:cs="宋体"/>
          <w:color w:val="000000"/>
          <w:sz w:val="32"/>
          <w:szCs w:val="32"/>
        </w:rPr>
        <w:t>自觉接受电信管理机构的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  <w:t>依法</w:t>
      </w:r>
      <w:r>
        <w:rPr>
          <w:rFonts w:ascii="仿宋_GB2312" w:hAnsi="黑体" w:eastAsia="仿宋_GB2312" w:cs="宋体"/>
          <w:color w:val="000000"/>
          <w:sz w:val="32"/>
          <w:szCs w:val="32"/>
        </w:rPr>
        <w:t>处罚</w:t>
      </w:r>
      <w:r>
        <w:rPr>
          <w:rFonts w:hint="eastAsia" w:ascii="仿宋_GB2312" w:hAnsi="黑体" w:eastAsia="仿宋_GB2312" w:cs="宋体"/>
          <w:color w:val="000000"/>
          <w:sz w:val="32"/>
          <w:szCs w:val="32"/>
        </w:rPr>
        <w:t>。因违反有关法律法规及承诺，被撤销行政许可决定及所造成的经济、法律后果，本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hAnsi="黑体" w:eastAsia="仿宋_GB2312" w:cs="宋体"/>
          <w:color w:val="000000"/>
          <w:sz w:val="32"/>
          <w:szCs w:val="32"/>
        </w:rPr>
        <w:t>愿意自行承担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  <w:t>相关责任</w:t>
      </w:r>
      <w:r>
        <w:rPr>
          <w:rFonts w:hint="eastAsia" w:ascii="仿宋_GB2312" w:hAnsi="黑体" w:eastAsia="仿宋_GB2312" w:cs="宋体"/>
          <w:color w:val="000000"/>
          <w:sz w:val="32"/>
          <w:szCs w:val="32"/>
        </w:rPr>
        <w:t>。</w:t>
      </w:r>
    </w:p>
    <w:p>
      <w:pPr>
        <w:widowControl/>
        <w:shd w:val="clear" w:color="auto" w:fill="FFFFFF"/>
        <w:ind w:firstLine="640" w:firstLineChars="200"/>
        <w:jc w:val="both"/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  <w:t>单位收件地址：</w:t>
      </w:r>
    </w:p>
    <w:p>
      <w:pPr>
        <w:widowControl/>
        <w:shd w:val="clear" w:color="auto" w:fill="FFFFFF"/>
        <w:ind w:firstLine="640" w:firstLineChars="200"/>
        <w:jc w:val="both"/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  <w:t>单位收件人：</w:t>
      </w:r>
      <w:bookmarkStart w:id="0" w:name="_GoBack"/>
      <w:bookmarkEnd w:id="0"/>
    </w:p>
    <w:p>
      <w:pPr>
        <w:widowControl/>
        <w:shd w:val="clear" w:color="auto" w:fill="FFFFFF"/>
        <w:ind w:firstLine="640" w:firstLineChars="200"/>
        <w:jc w:val="both"/>
        <w:rPr>
          <w:rFonts w:ascii="仿宋_GB2312" w:hAnsi="黑体" w:eastAsia="仿宋_GB2312" w:cs="宋体"/>
          <w:color w:val="00000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  <w:t>联系电话：</w:t>
      </w:r>
    </w:p>
    <w:p>
      <w:pPr>
        <w:overflowPunct w:val="0"/>
        <w:autoSpaceDE w:val="0"/>
        <w:autoSpaceDN w:val="0"/>
        <w:spacing w:line="579" w:lineRule="exact"/>
        <w:ind w:firstLine="4800" w:firstLineChars="1500"/>
        <w:jc w:val="both"/>
        <w:rPr>
          <w:rFonts w:hint="eastAsia" w:ascii="仿宋_GB2312" w:hAnsi="黑体" w:eastAsia="仿宋_GB2312" w:cs="宋体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spacing w:line="579" w:lineRule="exact"/>
        <w:ind w:firstLine="4800" w:firstLineChars="1500"/>
        <w:jc w:val="center"/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color w:val="000000"/>
          <w:sz w:val="32"/>
          <w:szCs w:val="32"/>
        </w:rPr>
        <w:t>申请单位：</w:t>
      </w:r>
    </w:p>
    <w:p>
      <w:pPr>
        <w:overflowPunct w:val="0"/>
        <w:autoSpaceDE w:val="0"/>
        <w:autoSpaceDN w:val="0"/>
        <w:spacing w:line="579" w:lineRule="exact"/>
        <w:ind w:firstLine="4800" w:firstLineChars="1500"/>
        <w:jc w:val="center"/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  <w:t>（签字盖章）</w:t>
      </w: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  <w:t xml:space="preserve">   月   日</w:t>
      </w:r>
    </w:p>
    <w:p>
      <w:pPr>
        <w:jc w:val="both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95A30"/>
    <w:rsid w:val="2EF95A30"/>
    <w:rsid w:val="39B6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2020-04-01T13:32:00Z</dcterms:created>
  <dc:creator>熙雯爱睿宝</dc:creator>
  <cp:lastModifiedBy>熙雯爱睿宝</cp:lastModifiedBy>
  <dcterms:modified xsi:type="dcterms:W3CDTF">2020-04-02T03:20:54Z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